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52" w:rsidRPr="0061046B" w:rsidRDefault="0061046B" w:rsidP="0061046B">
      <w:pPr>
        <w:pStyle w:val="1"/>
      </w:pPr>
      <w:r w:rsidRPr="0061046B">
        <w:t>Выбираем материал для крыши сарая</w:t>
      </w:r>
    </w:p>
    <w:p w:rsidR="0061046B" w:rsidRDefault="0061046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Хозяйственные постройки приобретают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владельцев загородных домов. Каждый хозяин хоче</w:t>
      </w:r>
      <w:r w:rsidR="007A4499">
        <w:rPr>
          <w:rFonts w:ascii="Times New Roman" w:hAnsi="Times New Roman" w:cs="Times New Roman"/>
          <w:sz w:val="28"/>
          <w:szCs w:val="28"/>
        </w:rPr>
        <w:t>т соорудить прочную конструкцию</w:t>
      </w:r>
      <w:r>
        <w:rPr>
          <w:rFonts w:ascii="Times New Roman" w:hAnsi="Times New Roman" w:cs="Times New Roman"/>
          <w:sz w:val="28"/>
          <w:szCs w:val="28"/>
        </w:rPr>
        <w:t xml:space="preserve"> и при этом сэкономить бюджет. Мастера рекомендуют обратить внимание на выбор кр</w:t>
      </w:r>
      <w:r w:rsidR="007A4499">
        <w:rPr>
          <w:rFonts w:ascii="Times New Roman" w:hAnsi="Times New Roman" w:cs="Times New Roman"/>
          <w:sz w:val="28"/>
          <w:szCs w:val="28"/>
        </w:rPr>
        <w:t>овельного материала для сарая ил</w:t>
      </w:r>
      <w:r>
        <w:rPr>
          <w:rFonts w:ascii="Times New Roman" w:hAnsi="Times New Roman" w:cs="Times New Roman"/>
          <w:sz w:val="28"/>
          <w:szCs w:val="28"/>
        </w:rPr>
        <w:t>и иного сооружения. Именно этот момент определяет, как долго прослужит строение, и во сколько обойдется строительство.</w:t>
      </w:r>
    </w:p>
    <w:p w:rsidR="0061046B" w:rsidRDefault="0061046B" w:rsidP="0061046B">
      <w:pPr>
        <w:pStyle w:val="2"/>
      </w:pPr>
      <w:r>
        <w:t>Назначение сарая</w:t>
      </w:r>
      <w:r w:rsidR="007A4499">
        <w:t>, его особенности</w:t>
      </w:r>
    </w:p>
    <w:p w:rsidR="007A4499" w:rsidRPr="007A4499" w:rsidRDefault="007A4499" w:rsidP="007A4499">
      <w:r>
        <w:rPr>
          <w:noProof/>
          <w:lang w:eastAsia="ru-RU"/>
        </w:rPr>
        <w:drawing>
          <wp:inline distT="0" distB="0" distL="0" distR="0">
            <wp:extent cx="5940425" cy="4453709"/>
            <wp:effectExtent l="19050" t="0" r="3175" b="0"/>
            <wp:docPr id="1" name="Рисунок 1" descr="https://legir-mk.ru/wp-content/uploads/332f26011aa3c22acd97470f37ee0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ir-mk.ru/wp-content/uploads/332f26011aa3c22acd97470f37ee00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6B" w:rsidRDefault="0061046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хранят садовый инвентарь, одежду, держат птицу или домашний скот. Владельцы загородных участков утверждают, что без сарая обойтись, трудно.</w:t>
      </w:r>
    </w:p>
    <w:p w:rsidR="0061046B" w:rsidRDefault="0061046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7A449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строение не относится к жилым помещения</w:t>
      </w:r>
      <w:r w:rsidR="007A44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на строительстве стараются сэкономить. Мало внимания уделяется внешнему виду п</w:t>
      </w:r>
      <w:r w:rsidR="007A4499">
        <w:rPr>
          <w:rFonts w:ascii="Times New Roman" w:hAnsi="Times New Roman" w:cs="Times New Roman"/>
          <w:sz w:val="28"/>
          <w:szCs w:val="28"/>
        </w:rPr>
        <w:t>остройки и качеству материала</w:t>
      </w:r>
      <w:proofErr w:type="gramStart"/>
      <w:r w:rsidR="007A44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449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лавное, чтобы она справлялась со своими функциями.</w:t>
      </w:r>
    </w:p>
    <w:p w:rsidR="0061046B" w:rsidRDefault="0061046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сооружают односкатную крышу. Этот вариант позволяет сэкономить бюджет. Но к выбору кровельного материала придется отнестись ответственно. От его качества зависит срок эксплуатации хозяйственной постройки.</w:t>
      </w:r>
    </w:p>
    <w:p w:rsidR="0061046B" w:rsidRDefault="0061046B" w:rsidP="0061046B">
      <w:pPr>
        <w:pStyle w:val="2"/>
      </w:pPr>
      <w:r>
        <w:lastRenderedPageBreak/>
        <w:t>Бюджетные виды кровельного материала для сарая</w:t>
      </w:r>
    </w:p>
    <w:p w:rsidR="0061046B" w:rsidRDefault="007A4499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61046B">
        <w:rPr>
          <w:rFonts w:ascii="Times New Roman" w:hAnsi="Times New Roman" w:cs="Times New Roman"/>
          <w:sz w:val="28"/>
          <w:szCs w:val="28"/>
        </w:rPr>
        <w:t xml:space="preserve"> бюджетные варианты для хозяйственной конструкции. При выборе учитывайте собственные возможности. Некоторые виды кровельных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46B">
        <w:rPr>
          <w:rFonts w:ascii="Times New Roman" w:hAnsi="Times New Roman" w:cs="Times New Roman"/>
          <w:sz w:val="28"/>
          <w:szCs w:val="28"/>
        </w:rPr>
        <w:t xml:space="preserve"> несмотря на дешевизну</w:t>
      </w:r>
      <w:r>
        <w:rPr>
          <w:rFonts w:ascii="Times New Roman" w:hAnsi="Times New Roman" w:cs="Times New Roman"/>
          <w:sz w:val="28"/>
          <w:szCs w:val="28"/>
        </w:rPr>
        <w:t>, требуют дополнительных  затрат.</w:t>
      </w:r>
    </w:p>
    <w:p w:rsidR="0061046B" w:rsidRDefault="0061046B" w:rsidP="0061046B">
      <w:pPr>
        <w:pStyle w:val="3"/>
      </w:pPr>
      <w:r>
        <w:t>Асбестовый шифер</w:t>
      </w:r>
    </w:p>
    <w:p w:rsidR="007A4499" w:rsidRPr="007A4499" w:rsidRDefault="007A4499" w:rsidP="007A4499">
      <w:r>
        <w:rPr>
          <w:noProof/>
          <w:lang w:eastAsia="ru-RU"/>
        </w:rPr>
        <w:drawing>
          <wp:inline distT="0" distB="0" distL="0" distR="0">
            <wp:extent cx="5940425" cy="3222208"/>
            <wp:effectExtent l="19050" t="0" r="3175" b="0"/>
            <wp:docPr id="10" name="Рисунок 10" descr="https://st33.stpulscen.ru/images/product/348/191/572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33.stpulscen.ru/images/product/348/191/572_b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6B" w:rsidRDefault="0061046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колеблется в районе 200-300 рублей за лист. Он довольно тяжелый. Транспортировать его в одиночку трудно. Стропильная система сооружается с </w:t>
      </w:r>
      <w:r w:rsidR="00202095">
        <w:rPr>
          <w:rFonts w:ascii="Times New Roman" w:hAnsi="Times New Roman" w:cs="Times New Roman"/>
          <w:sz w:val="28"/>
          <w:szCs w:val="28"/>
        </w:rPr>
        <w:t>минимальным шагом. Кровельная конструкция в целом обходится дороже. Главным достоинством шифера называют высокую несущую способность. Покрытие подходит для больших, кирпичных сараев. Кроме того, можно проложить слой утеплителя и соорудить помещен</w:t>
      </w:r>
      <w:r w:rsidR="007A4499">
        <w:rPr>
          <w:rFonts w:ascii="Times New Roman" w:hAnsi="Times New Roman" w:cs="Times New Roman"/>
          <w:sz w:val="28"/>
          <w:szCs w:val="28"/>
        </w:rPr>
        <w:t>ие для домашнего скота или птицы</w:t>
      </w:r>
      <w:r w:rsidR="00202095">
        <w:rPr>
          <w:rFonts w:ascii="Times New Roman" w:hAnsi="Times New Roman" w:cs="Times New Roman"/>
          <w:sz w:val="28"/>
          <w:szCs w:val="28"/>
        </w:rPr>
        <w:t>.</w:t>
      </w:r>
    </w:p>
    <w:p w:rsidR="00202095" w:rsidRDefault="00202095" w:rsidP="00202095">
      <w:pPr>
        <w:pStyle w:val="2"/>
      </w:pPr>
      <w:proofErr w:type="spellStart"/>
      <w:r>
        <w:t>Профнастил</w:t>
      </w:r>
      <w:proofErr w:type="spellEnd"/>
    </w:p>
    <w:p w:rsidR="007A4499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среднем придется отдать 150-300 рублей за квадратный метр. Этот материал легче, значит, стропильная система обойдется дешевле. Потребуется более простая конструкция. </w:t>
      </w:r>
    </w:p>
    <w:p w:rsidR="00202095" w:rsidRPr="007A4499" w:rsidRDefault="007A4499" w:rsidP="0061046B">
      <w:pPr>
        <w:rPr>
          <w:rFonts w:ascii="Times New Roman" w:hAnsi="Times New Roman" w:cs="Times New Roman"/>
          <w:i/>
          <w:sz w:val="28"/>
          <w:szCs w:val="28"/>
        </w:rPr>
      </w:pPr>
      <w:r w:rsidRPr="007A4499">
        <w:rPr>
          <w:rFonts w:ascii="Times New Roman" w:hAnsi="Times New Roman" w:cs="Times New Roman"/>
          <w:i/>
          <w:sz w:val="28"/>
          <w:szCs w:val="28"/>
        </w:rPr>
        <w:t xml:space="preserve">Секрет от мастера: </w:t>
      </w:r>
      <w:r w:rsidR="00202095" w:rsidRPr="007A4499">
        <w:rPr>
          <w:rFonts w:ascii="Times New Roman" w:hAnsi="Times New Roman" w:cs="Times New Roman"/>
          <w:i/>
          <w:sz w:val="28"/>
          <w:szCs w:val="28"/>
        </w:rPr>
        <w:t>если вы обустраиваете небольшой сарай,</w:t>
      </w:r>
      <w:r w:rsidRPr="007A4499">
        <w:rPr>
          <w:rFonts w:ascii="Times New Roman" w:hAnsi="Times New Roman" w:cs="Times New Roman"/>
          <w:i/>
          <w:sz w:val="28"/>
          <w:szCs w:val="28"/>
        </w:rPr>
        <w:t xml:space="preserve"> то кровля может быть бесшовной, состоящей из единого листа.</w:t>
      </w:r>
      <w:r w:rsidR="00202095" w:rsidRPr="007A4499">
        <w:rPr>
          <w:rFonts w:ascii="Times New Roman" w:hAnsi="Times New Roman" w:cs="Times New Roman"/>
          <w:i/>
          <w:sz w:val="28"/>
          <w:szCs w:val="28"/>
        </w:rPr>
        <w:t xml:space="preserve"> Монтаж пройдет быстро и без особых хлопот.</w:t>
      </w:r>
    </w:p>
    <w:p w:rsidR="00202095" w:rsidRDefault="00202095" w:rsidP="00202095">
      <w:pPr>
        <w:pStyle w:val="3"/>
      </w:pPr>
      <w:proofErr w:type="spellStart"/>
      <w:r>
        <w:t>Металлочерепица</w:t>
      </w:r>
      <w:proofErr w:type="spellEnd"/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варьируется от 250 до 500 рублей. Материал панельной формы, то есть его ширина и длина фиксирована. Изделие характеризуется рядом волн. Под </w:t>
      </w:r>
      <w:r>
        <w:rPr>
          <w:rFonts w:ascii="Times New Roman" w:hAnsi="Times New Roman" w:cs="Times New Roman"/>
          <w:sz w:val="28"/>
          <w:szCs w:val="28"/>
        </w:rPr>
        <w:lastRenderedPageBreak/>
        <w:t>каждую такую волну придется сооружать отдельный элемент обрешетки. Это условие значительно продлевает монтажные работы.</w:t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шаг обрешетки – не более 3</w:t>
      </w:r>
      <w:r w:rsidR="007A4499">
        <w:rPr>
          <w:rFonts w:ascii="Times New Roman" w:hAnsi="Times New Roman" w:cs="Times New Roman"/>
          <w:sz w:val="28"/>
          <w:szCs w:val="28"/>
        </w:rPr>
        <w:t>5 см. Н</w:t>
      </w:r>
      <w:r>
        <w:rPr>
          <w:rFonts w:ascii="Times New Roman" w:hAnsi="Times New Roman" w:cs="Times New Roman"/>
          <w:sz w:val="28"/>
          <w:szCs w:val="28"/>
        </w:rPr>
        <w:t>а стропила уходит много дерева. А это, опять же делает постройку дороже.</w:t>
      </w:r>
    </w:p>
    <w:p w:rsidR="00202095" w:rsidRDefault="00202095" w:rsidP="00202095">
      <w:pPr>
        <w:pStyle w:val="3"/>
      </w:pPr>
      <w:r>
        <w:t>Рулонная кровля</w:t>
      </w:r>
    </w:p>
    <w:p w:rsidR="007A4499" w:rsidRPr="007A4499" w:rsidRDefault="007A4499" w:rsidP="007A4499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3" name="Рисунок 13" descr="https://uspehidelo.ru/upload/iblock/0b9/0b92eeb8ffe0a93c41849b97252f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spehidelo.ru/upload/iblock/0b9/0b92eeb8ffe0a93c41849b97252f3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– от 100 до 200 </w:t>
      </w:r>
      <w:r w:rsidR="007A4499">
        <w:rPr>
          <w:rFonts w:ascii="Times New Roman" w:hAnsi="Times New Roman" w:cs="Times New Roman"/>
          <w:sz w:val="28"/>
          <w:szCs w:val="28"/>
        </w:rPr>
        <w:t>рублей за квадратный метр</w:t>
      </w:r>
      <w:r>
        <w:rPr>
          <w:rFonts w:ascii="Times New Roman" w:hAnsi="Times New Roman" w:cs="Times New Roman"/>
          <w:sz w:val="28"/>
          <w:szCs w:val="28"/>
        </w:rPr>
        <w:t>. На первый взгляд кажется, что это самый выгодный материал</w:t>
      </w:r>
      <w:r w:rsidR="007A4499">
        <w:rPr>
          <w:rFonts w:ascii="Times New Roman" w:hAnsi="Times New Roman" w:cs="Times New Roman"/>
          <w:sz w:val="28"/>
          <w:szCs w:val="28"/>
        </w:rPr>
        <w:t>. Но на деле обустройство кровли</w:t>
      </w:r>
      <w:r>
        <w:rPr>
          <w:rFonts w:ascii="Times New Roman" w:hAnsi="Times New Roman" w:cs="Times New Roman"/>
          <w:sz w:val="28"/>
          <w:szCs w:val="28"/>
        </w:rPr>
        <w:t xml:space="preserve"> обходится дороже. Необходимо соорудить сплошную обрешетку.</w:t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Зазор между досками минимальный. Допустимый размер – не более 1 сантиметра. Также можно использовать фанерные листы или ОСП.</w:t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Рулонная кровля укладывается в два слоя. Чем меньше угол наклона ската, тем больше потребуется материала. Поэтому низкая стоимость этого варианта не оправдывается. </w:t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рулонной кровли – не экономичен.</w:t>
      </w:r>
    </w:p>
    <w:p w:rsidR="00202095" w:rsidRDefault="00202095" w:rsidP="00202095">
      <w:pPr>
        <w:pStyle w:val="3"/>
      </w:pPr>
      <w:r>
        <w:t>Битумная черепица</w:t>
      </w:r>
    </w:p>
    <w:p w:rsidR="00202095" w:rsidRDefault="00202095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– от 90 до 200 рублей за квадратный метр. Считается оптимальным вариантом для кровли сарая. Но нужно оборудовать подкладочный ковер и сооружать сплошную обрешетку. Если вы</w:t>
      </w:r>
      <w:r w:rsidR="00951E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готовы понести дополнительные траты, то </w:t>
      </w:r>
      <w:r w:rsidR="00951E8B">
        <w:rPr>
          <w:rFonts w:ascii="Times New Roman" w:hAnsi="Times New Roman" w:cs="Times New Roman"/>
          <w:sz w:val="28"/>
          <w:szCs w:val="28"/>
        </w:rPr>
        <w:t>в результате получите надежную и прочную кровлю.</w:t>
      </w:r>
    </w:p>
    <w:p w:rsidR="00951E8B" w:rsidRPr="007A4499" w:rsidRDefault="00951E8B" w:rsidP="0061046B">
      <w:pPr>
        <w:rPr>
          <w:rFonts w:ascii="Times New Roman" w:hAnsi="Times New Roman" w:cs="Times New Roman"/>
          <w:i/>
          <w:sz w:val="28"/>
          <w:szCs w:val="28"/>
        </w:rPr>
      </w:pPr>
      <w:r w:rsidRPr="007A4499">
        <w:rPr>
          <w:rFonts w:ascii="Times New Roman" w:hAnsi="Times New Roman" w:cs="Times New Roman"/>
          <w:i/>
          <w:sz w:val="28"/>
          <w:szCs w:val="28"/>
        </w:rPr>
        <w:t>Секрет от мастера: учтите, что дополнительно вам понадобится большое количество гвоздей. На каждую панель уходит не менее 4 штук.</w:t>
      </w:r>
    </w:p>
    <w:p w:rsidR="00951E8B" w:rsidRDefault="00951E8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если вы выбираете материал для обустройства кровли сарая, следует учитывать не только стоимость покрытия, но и расходы</w:t>
      </w:r>
      <w:r w:rsidR="007A4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монтажом, обустройство обрешетки и креплений.</w:t>
      </w:r>
    </w:p>
    <w:p w:rsidR="00951E8B" w:rsidRDefault="00951E8B" w:rsidP="00951E8B">
      <w:pPr>
        <w:pStyle w:val="2"/>
      </w:pPr>
      <w:r>
        <w:t>Как сэкономить?</w:t>
      </w:r>
    </w:p>
    <w:p w:rsidR="00951E8B" w:rsidRDefault="00951E8B" w:rsidP="00610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вариант: заказать кровельные работы на все строения, которые планируется разместить на участке. То есть специалисты покроют крыши и дома, и сарая, и других хозяйственных построек. Оптовые заказы, как правило, оформляются с существенной скидкой независимо от стоимости материала.</w:t>
      </w:r>
    </w:p>
    <w:p w:rsidR="00202095" w:rsidRPr="0061046B" w:rsidRDefault="00202095" w:rsidP="0061046B">
      <w:pPr>
        <w:rPr>
          <w:rFonts w:ascii="Times New Roman" w:hAnsi="Times New Roman" w:cs="Times New Roman"/>
          <w:sz w:val="28"/>
          <w:szCs w:val="28"/>
        </w:rPr>
      </w:pPr>
    </w:p>
    <w:sectPr w:rsidR="00202095" w:rsidRPr="0061046B" w:rsidSect="002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046B"/>
    <w:rsid w:val="00202095"/>
    <w:rsid w:val="00282E52"/>
    <w:rsid w:val="0061046B"/>
    <w:rsid w:val="007A4499"/>
    <w:rsid w:val="00951E8B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52"/>
  </w:style>
  <w:style w:type="paragraph" w:styleId="1">
    <w:name w:val="heading 1"/>
    <w:basedOn w:val="a"/>
    <w:next w:val="a"/>
    <w:link w:val="10"/>
    <w:uiPriority w:val="9"/>
    <w:qFormat/>
    <w:rsid w:val="00610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0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0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10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0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A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515</Words>
  <Characters>3383</Characters>
  <Application>Microsoft Office Word</Application>
  <DocSecurity>0</DocSecurity>
  <Lines>70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2021-08-15T05:36:00Z</dcterms:created>
  <dcterms:modified xsi:type="dcterms:W3CDTF">2021-08-16T02:21:00Z</dcterms:modified>
</cp:coreProperties>
</file>